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5" w:type="dxa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8655"/>
      </w:tblGrid>
      <w:tr w:rsidR="00C86F8D" w:rsidRPr="00C86F8D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C86F8D" w:rsidRPr="00C86F8D" w:rsidRDefault="00C86F8D" w:rsidP="00C86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6F8D" w:rsidRPr="00C86F8D" w:rsidRDefault="00C86F8D" w:rsidP="00C86F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F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86F8D" w:rsidRPr="00C86F8D" w:rsidRDefault="00C86F8D" w:rsidP="001B54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3366"/>
          <w:sz w:val="36"/>
          <w:szCs w:val="36"/>
        </w:rPr>
      </w:pPr>
      <w:r w:rsidRPr="00C86F8D">
        <w:rPr>
          <w:rFonts w:ascii="Arial" w:eastAsia="Times New Roman" w:hAnsi="Arial" w:cs="Arial"/>
          <w:b/>
          <w:bCs/>
          <w:color w:val="003366"/>
          <w:sz w:val="36"/>
          <w:szCs w:val="36"/>
        </w:rPr>
        <w:t>Lesson Plan: Recycle Relay</w:t>
      </w:r>
    </w:p>
    <w:p w:rsidR="00C86F8D" w:rsidRPr="00C86F8D" w:rsidRDefault="00C86F8D" w:rsidP="00C86F8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Science</w:t>
      </w:r>
      <w:r w:rsidRPr="00C8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6F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6F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Materials Required:</w:t>
      </w:r>
      <w:r w:rsidRPr="00C8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Trash items such as (plastic, paper, glass, newspaper, foil, Styrofoam etc. </w:t>
      </w:r>
      <w:r w:rsidRPr="00C86F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Activity Time:</w:t>
      </w:r>
      <w:r w:rsidRPr="00C8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lesson </w:t>
      </w:r>
      <w:r w:rsidRPr="00C86F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8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Concepts </w:t>
      </w:r>
      <w:proofErr w:type="gramStart"/>
      <w:r w:rsidRPr="00C8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Taught</w:t>
      </w:r>
      <w:proofErr w:type="gramEnd"/>
      <w:r w:rsidRPr="00C8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C8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recycling, conservation </w:t>
      </w:r>
    </w:p>
    <w:p w:rsidR="00C86F8D" w:rsidRPr="00C86F8D" w:rsidRDefault="00C86F8D" w:rsidP="00C86F8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teams of three students must sort 3 real life (cleaned) trash items into the best conservation category of reduce, recycle and reuse. As a team they must tell the class why they choose each category for each item and why it is the best choice for that item. </w:t>
      </w:r>
    </w:p>
    <w:p w:rsidR="00C86F8D" w:rsidRPr="00C86F8D" w:rsidRDefault="00C86F8D" w:rsidP="00C8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6F8D">
        <w:rPr>
          <w:rFonts w:ascii="Times New Roman" w:eastAsia="Times New Roman" w:hAnsi="Times New Roman" w:cs="Times New Roman"/>
          <w:color w:val="000000"/>
          <w:sz w:val="24"/>
          <w:szCs w:val="24"/>
        </w:rPr>
        <w:t>For example: Styrofoam – the best choice may be to reduce or use less as it is more expensive to recycle than it is just to make new Styrofoam</w:t>
      </w:r>
      <w:r w:rsidR="00FB53B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C8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never decomposes and it may not be a functional tool for reusing. The </w:t>
      </w:r>
      <w:r w:rsidR="00FB53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key to this collaboration is the fact that each trash item could belong to more than one category. </w:t>
      </w:r>
    </w:p>
    <w:p w:rsidR="00E00B06" w:rsidRDefault="00E00B06"/>
    <w:sectPr w:rsidR="00E00B06" w:rsidSect="00E00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6F8D"/>
    <w:rsid w:val="001B5474"/>
    <w:rsid w:val="008445F2"/>
    <w:rsid w:val="00C86F8D"/>
    <w:rsid w:val="00DF70AF"/>
    <w:rsid w:val="00E00B06"/>
    <w:rsid w:val="00FB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rsid w:val="00C86F8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3366"/>
      <w:sz w:val="36"/>
      <w:szCs w:val="36"/>
    </w:rPr>
  </w:style>
  <w:style w:type="character" w:customStyle="1" w:styleId="link1">
    <w:name w:val="link1"/>
    <w:basedOn w:val="DefaultParagraphFont"/>
    <w:rsid w:val="00C86F8D"/>
    <w:rPr>
      <w:rFonts w:ascii="Verdana" w:hAnsi="Verdana" w:hint="default"/>
      <w:b/>
      <w:bCs/>
      <w:strike w:val="0"/>
      <w:dstrike w:val="0"/>
      <w:color w:val="349901"/>
      <w:sz w:val="14"/>
      <w:szCs w:val="14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C86F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debbie.viertel</dc:creator>
  <cp:keywords/>
  <dc:description/>
  <cp:lastModifiedBy>debbie.viertel</cp:lastModifiedBy>
  <cp:revision>3</cp:revision>
  <dcterms:created xsi:type="dcterms:W3CDTF">2012-01-25T15:17:00Z</dcterms:created>
  <dcterms:modified xsi:type="dcterms:W3CDTF">2012-01-27T15:40:00Z</dcterms:modified>
</cp:coreProperties>
</file>